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4" w:rsidRDefault="006A3FB4" w:rsidP="006A3FB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A3FB4" w:rsidRDefault="006A3FB4" w:rsidP="006A3FB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6A3FB4" w:rsidRDefault="006A3FB4" w:rsidP="006A3FB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6A3FB4" w:rsidRPr="00A37F3C" w:rsidRDefault="006A3FB4" w:rsidP="006A3FB4">
      <w:pPr>
        <w:jc w:val="center"/>
        <w:rPr>
          <w:b/>
          <w:sz w:val="32"/>
          <w:szCs w:val="32"/>
        </w:rPr>
      </w:pPr>
      <w:r w:rsidRPr="00A37F3C">
        <w:rPr>
          <w:b/>
          <w:sz w:val="32"/>
          <w:szCs w:val="32"/>
        </w:rPr>
        <w:t>ПОСТАНОВЛЕНИЕ</w:t>
      </w:r>
    </w:p>
    <w:p w:rsidR="006A3FB4" w:rsidRDefault="006A3FB4" w:rsidP="006A3FB4">
      <w:pPr>
        <w:rPr>
          <w:b/>
          <w:sz w:val="28"/>
        </w:rPr>
      </w:pPr>
    </w:p>
    <w:p w:rsidR="006A3FB4" w:rsidRDefault="006A3FB4" w:rsidP="006A3FB4">
      <w:pPr>
        <w:jc w:val="center"/>
        <w:rPr>
          <w:b/>
          <w:sz w:val="28"/>
        </w:rPr>
      </w:pPr>
    </w:p>
    <w:p w:rsidR="00E94FBF" w:rsidRDefault="00E94FBF" w:rsidP="006A3FB4">
      <w:pPr>
        <w:jc w:val="center"/>
        <w:rPr>
          <w:b/>
          <w:sz w:val="28"/>
        </w:rPr>
      </w:pPr>
    </w:p>
    <w:p w:rsidR="00E94FBF" w:rsidRDefault="00E94FBF" w:rsidP="006A3FB4">
      <w:pPr>
        <w:jc w:val="center"/>
        <w:rPr>
          <w:b/>
          <w:sz w:val="28"/>
        </w:rPr>
      </w:pPr>
    </w:p>
    <w:p w:rsidR="00E94FBF" w:rsidRDefault="00E94FBF" w:rsidP="006A3FB4">
      <w:pPr>
        <w:jc w:val="center"/>
        <w:rPr>
          <w:b/>
          <w:sz w:val="28"/>
        </w:rPr>
      </w:pPr>
    </w:p>
    <w:p w:rsidR="006A3FB4" w:rsidRPr="00E94FBF" w:rsidRDefault="006A3FB4" w:rsidP="006A3FB4">
      <w:pPr>
        <w:tabs>
          <w:tab w:val="left" w:pos="1120"/>
          <w:tab w:val="center" w:pos="4819"/>
        </w:tabs>
        <w:rPr>
          <w:i/>
        </w:rPr>
      </w:pPr>
      <w:r w:rsidRPr="00E94FBF">
        <w:rPr>
          <w:sz w:val="28"/>
          <w:szCs w:val="28"/>
        </w:rPr>
        <w:t xml:space="preserve">от </w:t>
      </w:r>
      <w:r w:rsidR="008D238D">
        <w:rPr>
          <w:sz w:val="28"/>
          <w:szCs w:val="28"/>
        </w:rPr>
        <w:t>07.12.2017</w:t>
      </w:r>
      <w:r w:rsidRPr="00E94FBF">
        <w:t xml:space="preserve">                                                                                          </w:t>
      </w:r>
      <w:r w:rsidRPr="00E94FBF">
        <w:rPr>
          <w:sz w:val="28"/>
          <w:szCs w:val="28"/>
        </w:rPr>
        <w:t>№</w:t>
      </w:r>
      <w:r w:rsidR="008D238D">
        <w:rPr>
          <w:sz w:val="28"/>
          <w:szCs w:val="28"/>
        </w:rPr>
        <w:t>1543</w:t>
      </w:r>
    </w:p>
    <w:p w:rsidR="006A3FB4" w:rsidRDefault="006A3FB4" w:rsidP="006A3FB4">
      <w:pPr>
        <w:tabs>
          <w:tab w:val="left" w:pos="6300"/>
          <w:tab w:val="left" w:pos="7200"/>
        </w:tabs>
        <w:spacing w:before="120" w:after="100" w:afterAutospacing="1"/>
        <w:ind w:right="3623"/>
        <w:jc w:val="both"/>
        <w:rPr>
          <w:i/>
        </w:rPr>
      </w:pPr>
      <w:r>
        <w:rPr>
          <w:i/>
        </w:rPr>
        <w:t>О закреплении территорий за муниципальными бюджетными образовательными организациями, реализующими  основные общеобразовательные программы  на территории муниципального образования Юрьев-Польский район, на 2018 год</w:t>
      </w:r>
    </w:p>
    <w:p w:rsidR="006A3FB4" w:rsidRDefault="006A3FB4" w:rsidP="006A3FB4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части 1 статьи 9 Федерального закона от 29.12.2012 года №273-ФЗ «Об образовании в Российской Федерации», пунктом 7 </w:t>
      </w:r>
      <w:r>
        <w:rPr>
          <w:rFonts w:eastAsia="Times New Roman"/>
          <w:sz w:val="28"/>
          <w:szCs w:val="28"/>
        </w:rPr>
        <w:t>приказа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пунктом 6  приказа Министерства образования и науки Российской Федерации от</w:t>
      </w:r>
      <w:proofErr w:type="gramEnd"/>
      <w:r>
        <w:rPr>
          <w:rFonts w:eastAsia="Times New Roman"/>
          <w:sz w:val="28"/>
          <w:szCs w:val="28"/>
        </w:rPr>
        <w:t xml:space="preserve"> 08.04.2014 № 293 «Об утверждении Порядка приема на обучение по образовательным программам дошкольного образования»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я ю </w:t>
      </w:r>
      <w:r>
        <w:rPr>
          <w:sz w:val="28"/>
          <w:szCs w:val="28"/>
        </w:rPr>
        <w:t>:</w:t>
      </w:r>
    </w:p>
    <w:p w:rsidR="006A3FB4" w:rsidRDefault="006A3FB4" w:rsidP="006A3FB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территории за муниципальными бюджетными образовательными организациями, реализующими основные общеобразовательные программы  на территории муниципального образования Юрьев-Польский район, на 2018 год согласно приложению к настоящему постановлению.</w:t>
      </w:r>
    </w:p>
    <w:p w:rsidR="006A3FB4" w:rsidRDefault="006A3FB4" w:rsidP="006A3FB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46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по социальным вопросам, начальника управления образования.</w:t>
      </w:r>
    </w:p>
    <w:p w:rsidR="00E94FBF" w:rsidRDefault="006A3FB4" w:rsidP="00E94FBF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125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501255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50125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ю,</w:t>
      </w:r>
      <w:r w:rsidRPr="002D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01 января 2018 года </w:t>
      </w:r>
      <w:r w:rsidRPr="00501255">
        <w:rPr>
          <w:sz w:val="28"/>
          <w:szCs w:val="28"/>
        </w:rPr>
        <w:t>и подлежит размещению на</w:t>
      </w:r>
      <w:r>
        <w:rPr>
          <w:sz w:val="28"/>
          <w:szCs w:val="28"/>
        </w:rPr>
        <w:t xml:space="preserve"> официальном сайте </w:t>
      </w:r>
      <w:r w:rsidRPr="00501255">
        <w:rPr>
          <w:sz w:val="28"/>
          <w:szCs w:val="28"/>
        </w:rPr>
        <w:t xml:space="preserve"> муниципального образования Юрьев-Польский район.</w:t>
      </w:r>
    </w:p>
    <w:p w:rsidR="00E94FBF" w:rsidRDefault="00E94FBF" w:rsidP="00E94FBF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E94FBF" w:rsidRDefault="00E94FBF" w:rsidP="00E94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BF" w:rsidRDefault="00E94FBF" w:rsidP="00E94FBF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6A3FB4" w:rsidRDefault="006A3FB4" w:rsidP="00E94FBF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</w:t>
      </w:r>
      <w:r w:rsidR="00E94FBF">
        <w:rPr>
          <w:sz w:val="28"/>
          <w:szCs w:val="28"/>
        </w:rPr>
        <w:t xml:space="preserve">                   </w:t>
      </w:r>
      <w:proofErr w:type="spellStart"/>
      <w:r w:rsidR="00E94FBF">
        <w:rPr>
          <w:sz w:val="28"/>
          <w:szCs w:val="28"/>
        </w:rPr>
        <w:t>Е.В.Родионова</w:t>
      </w:r>
      <w:proofErr w:type="spellEnd"/>
    </w:p>
    <w:p w:rsidR="006A3FB4" w:rsidRDefault="006A3FB4" w:rsidP="006A3FB4">
      <w:pPr>
        <w:spacing w:before="600"/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6A3FB4" w:rsidTr="00926F66">
        <w:tc>
          <w:tcPr>
            <w:tcW w:w="4544" w:type="dxa"/>
          </w:tcPr>
          <w:p w:rsidR="006A3FB4" w:rsidRDefault="006A3FB4" w:rsidP="00926F66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</w:tc>
        <w:tc>
          <w:tcPr>
            <w:tcW w:w="528" w:type="dxa"/>
          </w:tcPr>
          <w:p w:rsidR="006A3FB4" w:rsidRDefault="006A3FB4" w:rsidP="00926F66">
            <w:pPr>
              <w:pStyle w:val="Normal1"/>
              <w:rPr>
                <w:sz w:val="28"/>
              </w:rPr>
            </w:pPr>
          </w:p>
        </w:tc>
        <w:tc>
          <w:tcPr>
            <w:tcW w:w="4776" w:type="dxa"/>
          </w:tcPr>
          <w:p w:rsidR="006A3FB4" w:rsidRDefault="006A3FB4" w:rsidP="00926F66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6A3FB4" w:rsidRDefault="006A3FB4" w:rsidP="00926F66">
            <w:pPr>
              <w:pStyle w:val="Normal1"/>
              <w:rPr>
                <w:sz w:val="28"/>
              </w:rPr>
            </w:pPr>
          </w:p>
        </w:tc>
      </w:tr>
      <w:tr w:rsidR="006A3FB4" w:rsidTr="00926F66">
        <w:tc>
          <w:tcPr>
            <w:tcW w:w="4544" w:type="dxa"/>
          </w:tcPr>
          <w:p w:rsidR="006A3FB4" w:rsidRDefault="006A3FB4" w:rsidP="00926F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6A3FB4" w:rsidRDefault="006A3FB4" w:rsidP="00926F66">
            <w:pPr>
              <w:rPr>
                <w:rFonts w:eastAsia="Times New Roman"/>
              </w:rPr>
            </w:pPr>
          </w:p>
          <w:p w:rsidR="006A3FB4" w:rsidRDefault="006A3FB4" w:rsidP="00926F66">
            <w:pPr>
              <w:pStyle w:val="Normal1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6A3FB4" w:rsidRDefault="006A3FB4" w:rsidP="00926F66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6A3FB4" w:rsidRDefault="006A3FB4" w:rsidP="00926F66">
            <w:pPr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6A3FB4" w:rsidRDefault="006A3FB4" w:rsidP="00926F66">
            <w:pPr>
              <w:pStyle w:val="Normal1"/>
              <w:rPr>
                <w:sz w:val="24"/>
              </w:rPr>
            </w:pPr>
          </w:p>
        </w:tc>
      </w:tr>
      <w:tr w:rsidR="006A3FB4" w:rsidTr="00926F66">
        <w:tc>
          <w:tcPr>
            <w:tcW w:w="4544" w:type="dxa"/>
          </w:tcPr>
          <w:p w:rsidR="006A3FB4" w:rsidRDefault="006A3FB4" w:rsidP="00926F66">
            <w:pPr>
              <w:pStyle w:val="Normal1"/>
              <w:jc w:val="both"/>
              <w:rPr>
                <w:sz w:val="24"/>
              </w:rPr>
            </w:pPr>
          </w:p>
          <w:p w:rsidR="006A3FB4" w:rsidRDefault="006A3FB4" w:rsidP="00926F66">
            <w:pPr>
              <w:jc w:val="both"/>
            </w:pPr>
            <w:r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6A3FB4" w:rsidRDefault="006A3FB4" w:rsidP="00926F66">
            <w:pPr>
              <w:jc w:val="both"/>
            </w:pPr>
            <w:r>
              <w:t xml:space="preserve">                                                </w:t>
            </w:r>
          </w:p>
          <w:p w:rsidR="006A3FB4" w:rsidRDefault="006A3FB4" w:rsidP="00926F66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Е.В.Коробченко</w:t>
            </w:r>
            <w:proofErr w:type="spellEnd"/>
          </w:p>
        </w:tc>
        <w:tc>
          <w:tcPr>
            <w:tcW w:w="528" w:type="dxa"/>
          </w:tcPr>
          <w:p w:rsidR="006A3FB4" w:rsidRDefault="006A3FB4" w:rsidP="00926F66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  <w:hideMark/>
          </w:tcPr>
          <w:p w:rsidR="006A3FB4" w:rsidRDefault="006A3FB4" w:rsidP="00926F66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А.В.Миловский</w:t>
            </w:r>
            <w:proofErr w:type="spellEnd"/>
          </w:p>
        </w:tc>
      </w:tr>
      <w:tr w:rsidR="006A3FB4" w:rsidTr="00926F66">
        <w:tc>
          <w:tcPr>
            <w:tcW w:w="4544" w:type="dxa"/>
          </w:tcPr>
          <w:p w:rsidR="006A3FB4" w:rsidRDefault="006A3FB4" w:rsidP="00926F66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6A3FB4" w:rsidRDefault="006A3FB4" w:rsidP="00926F66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6A3FB4" w:rsidRDefault="006A3FB4" w:rsidP="00926F66">
            <w:pPr>
              <w:pStyle w:val="Normal1"/>
              <w:jc w:val="both"/>
              <w:rPr>
                <w:sz w:val="24"/>
              </w:rPr>
            </w:pPr>
          </w:p>
          <w:p w:rsidR="006A3FB4" w:rsidRDefault="006A3FB4" w:rsidP="00926F66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6A3FB4" w:rsidRDefault="006A3FB4" w:rsidP="006A3FB4"/>
    <w:p w:rsidR="006A3FB4" w:rsidRDefault="006A3FB4" w:rsidP="006A3FB4">
      <w:pPr>
        <w:pStyle w:val="Normal1"/>
        <w:jc w:val="right"/>
        <w:rPr>
          <w:sz w:val="18"/>
        </w:rPr>
      </w:pPr>
    </w:p>
    <w:p w:rsidR="006A3FB4" w:rsidRDefault="006A3FB4" w:rsidP="006A3FB4">
      <w:pPr>
        <w:pStyle w:val="Normal1"/>
        <w:rPr>
          <w:sz w:val="28"/>
        </w:rPr>
      </w:pPr>
    </w:p>
    <w:p w:rsidR="006A3FB4" w:rsidRDefault="006A3FB4" w:rsidP="006A3FB4">
      <w:pPr>
        <w:pStyle w:val="Normal1"/>
        <w:rPr>
          <w:sz w:val="24"/>
        </w:rPr>
      </w:pPr>
      <w:r>
        <w:rPr>
          <w:sz w:val="24"/>
        </w:rPr>
        <w:t xml:space="preserve">Файл сдан:   </w:t>
      </w:r>
    </w:p>
    <w:p w:rsidR="006A3FB4" w:rsidRDefault="006A3FB4" w:rsidP="006A3FB4">
      <w:pPr>
        <w:pStyle w:val="Normal1"/>
        <w:ind w:firstLine="567"/>
        <w:rPr>
          <w:sz w:val="24"/>
        </w:rPr>
      </w:pPr>
      <w:r>
        <w:rPr>
          <w:sz w:val="24"/>
        </w:rPr>
        <w:t xml:space="preserve">Зав. отделом информатизации управления                                </w:t>
      </w:r>
      <w:proofErr w:type="spellStart"/>
      <w:r>
        <w:rPr>
          <w:sz w:val="24"/>
        </w:rPr>
        <w:t>Е.В.Шеногин</w:t>
      </w:r>
      <w:proofErr w:type="spellEnd"/>
      <w:r>
        <w:rPr>
          <w:sz w:val="24"/>
        </w:rPr>
        <w:t xml:space="preserve">.                              </w:t>
      </w:r>
    </w:p>
    <w:p w:rsidR="006A3FB4" w:rsidRDefault="006A3FB4" w:rsidP="006A3FB4">
      <w:pPr>
        <w:pStyle w:val="Normal1"/>
        <w:rPr>
          <w:sz w:val="24"/>
          <w:szCs w:val="24"/>
        </w:rPr>
      </w:pPr>
      <w:r>
        <w:rPr>
          <w:sz w:val="18"/>
        </w:rPr>
        <w:t xml:space="preserve">             </w:t>
      </w:r>
      <w:r>
        <w:rPr>
          <w:sz w:val="24"/>
          <w:szCs w:val="24"/>
        </w:rPr>
        <w:t>экономики и планирования</w:t>
      </w: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  <w:r>
        <w:t>Соответствие текста файла и  оригинала документа подтверждаю                         _______________________</w:t>
      </w:r>
    </w:p>
    <w:p w:rsidR="006A3FB4" w:rsidRDefault="006A3FB4" w:rsidP="006A3FB4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6A3FB4" w:rsidRDefault="006A3FB4" w:rsidP="006A3FB4">
      <w:pPr>
        <w:pStyle w:val="Normal1"/>
        <w:rPr>
          <w:sz w:val="28"/>
        </w:rPr>
      </w:pPr>
    </w:p>
    <w:p w:rsidR="006A3FB4" w:rsidRDefault="006A3FB4" w:rsidP="006A3FB4">
      <w:pPr>
        <w:pStyle w:val="Normal1"/>
        <w:rPr>
          <w:sz w:val="28"/>
        </w:rPr>
      </w:pPr>
    </w:p>
    <w:p w:rsidR="006A3FB4" w:rsidRDefault="006A3FB4" w:rsidP="006A3FB4">
      <w:pPr>
        <w:pStyle w:val="Normal1"/>
        <w:rPr>
          <w:sz w:val="24"/>
        </w:rPr>
      </w:pPr>
    </w:p>
    <w:p w:rsidR="006A3FB4" w:rsidRDefault="006A3FB4" w:rsidP="006A3FB4">
      <w:pPr>
        <w:tabs>
          <w:tab w:val="left" w:pos="5760"/>
        </w:tabs>
        <w:spacing w:before="120"/>
        <w:ind w:right="-52"/>
        <w:jc w:val="both"/>
        <w:rPr>
          <w:i/>
        </w:rPr>
      </w:pPr>
      <w:r>
        <w:t>Название файла:</w:t>
      </w:r>
      <w:r>
        <w:rPr>
          <w:sz w:val="20"/>
          <w:szCs w:val="20"/>
        </w:rPr>
        <w:t xml:space="preserve"> </w:t>
      </w:r>
      <w:r w:rsidRPr="00A37F3C">
        <w:rPr>
          <w:sz w:val="20"/>
          <w:szCs w:val="20"/>
        </w:rPr>
        <w:t>О закреплении территори</w:t>
      </w:r>
      <w:r>
        <w:rPr>
          <w:sz w:val="20"/>
          <w:szCs w:val="20"/>
        </w:rPr>
        <w:t>й</w:t>
      </w:r>
      <w:r w:rsidRPr="00A37F3C">
        <w:rPr>
          <w:sz w:val="20"/>
          <w:szCs w:val="20"/>
        </w:rPr>
        <w:t xml:space="preserve"> за муниципальными бюджетными образовательными организациями реализующими, основные общеобразовательные программы на территории муниципального образования Юрьев-Польский район</w:t>
      </w:r>
      <w:r>
        <w:rPr>
          <w:sz w:val="20"/>
          <w:szCs w:val="20"/>
        </w:rPr>
        <w:t>,</w:t>
      </w:r>
      <w:r w:rsidRPr="00A37F3C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A37F3C">
        <w:rPr>
          <w:sz w:val="20"/>
          <w:szCs w:val="20"/>
        </w:rPr>
        <w:t xml:space="preserve"> год</w:t>
      </w:r>
    </w:p>
    <w:p w:rsidR="006A3FB4" w:rsidRDefault="006A3FB4" w:rsidP="006A3FB4">
      <w:pPr>
        <w:pStyle w:val="Normal1"/>
        <w:rPr>
          <w:i/>
        </w:rPr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</w:pPr>
    </w:p>
    <w:p w:rsidR="006A3FB4" w:rsidRDefault="006A3FB4" w:rsidP="006A3FB4">
      <w:pPr>
        <w:pStyle w:val="Normal1"/>
        <w:rPr>
          <w:sz w:val="28"/>
        </w:rPr>
      </w:pPr>
      <w:proofErr w:type="spellStart"/>
      <w:r>
        <w:t>Исп.заместитель</w:t>
      </w:r>
      <w:proofErr w:type="spellEnd"/>
      <w:r>
        <w:t xml:space="preserve"> начальника по </w:t>
      </w:r>
      <w:proofErr w:type="spellStart"/>
      <w:r>
        <w:t>учебно</w:t>
      </w:r>
      <w:proofErr w:type="spellEnd"/>
      <w:r>
        <w:t xml:space="preserve"> – воспитательной работе </w:t>
      </w:r>
      <w:proofErr w:type="spellStart"/>
      <w:r>
        <w:t>Н.В.Петрова</w:t>
      </w:r>
      <w:proofErr w:type="spellEnd"/>
      <w:r>
        <w:t>., 2-23-51</w:t>
      </w:r>
    </w:p>
    <w:p w:rsidR="006A3FB4" w:rsidRDefault="006A3FB4" w:rsidP="006A3FB4">
      <w:pPr>
        <w:pStyle w:val="Normal1"/>
        <w:rPr>
          <w:sz w:val="28"/>
        </w:rPr>
      </w:pPr>
    </w:p>
    <w:p w:rsidR="006A3FB4" w:rsidRDefault="006A3FB4" w:rsidP="006A3FB4">
      <w:pPr>
        <w:pStyle w:val="Normal1"/>
      </w:pPr>
      <w:r>
        <w:t xml:space="preserve">Разослать: </w:t>
      </w:r>
    </w:p>
    <w:p w:rsidR="006A3FB4" w:rsidRDefault="006A3FB4" w:rsidP="006A3FB4">
      <w:pPr>
        <w:pStyle w:val="Normal1"/>
        <w:ind w:left="633"/>
      </w:pPr>
    </w:p>
    <w:p w:rsidR="006A3FB4" w:rsidRDefault="006A3FB4" w:rsidP="006A3FB4">
      <w:pPr>
        <w:pStyle w:val="Normal1"/>
        <w:ind w:left="633"/>
      </w:pPr>
      <w:r>
        <w:t xml:space="preserve">1.дело-1 </w:t>
      </w:r>
      <w:proofErr w:type="spellStart"/>
      <w:r>
        <w:t>экз</w:t>
      </w:r>
      <w:proofErr w:type="spellEnd"/>
    </w:p>
    <w:p w:rsidR="006A3FB4" w:rsidRDefault="006A3FB4" w:rsidP="006A3FB4">
      <w:pPr>
        <w:pStyle w:val="Normal1"/>
        <w:ind w:left="633"/>
      </w:pPr>
      <w:r>
        <w:t xml:space="preserve">2.Управление образования -2 </w:t>
      </w:r>
      <w:proofErr w:type="spellStart"/>
      <w:r>
        <w:t>экз</w:t>
      </w:r>
      <w:proofErr w:type="spellEnd"/>
    </w:p>
    <w:p w:rsidR="006A3FB4" w:rsidRDefault="006A3FB4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334D29" w:rsidRDefault="00334D29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334D29" w:rsidRDefault="00334D29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334D29" w:rsidRDefault="00334D29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334D29" w:rsidRDefault="00334D29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334D29" w:rsidRPr="006A3FB4" w:rsidRDefault="00334D29" w:rsidP="006A3FB4">
      <w:pPr>
        <w:pStyle w:val="Normal1"/>
        <w:rPr>
          <w:rFonts w:eastAsia="Times New Roman"/>
          <w:bCs/>
          <w:kern w:val="36"/>
          <w:sz w:val="28"/>
          <w:szCs w:val="28"/>
        </w:rPr>
      </w:pPr>
    </w:p>
    <w:p w:rsidR="006A3FB4" w:rsidRDefault="006A3FB4" w:rsidP="006A3FB4">
      <w:pPr>
        <w:spacing w:before="360" w:after="100" w:afterAutospacing="1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6A3FB4" w:rsidRDefault="006A3FB4" w:rsidP="006A3FB4">
      <w:pPr>
        <w:spacing w:before="360"/>
        <w:jc w:val="right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к постановлению администрации</w:t>
      </w:r>
    </w:p>
    <w:p w:rsidR="006A3FB4" w:rsidRDefault="006A3FB4" w:rsidP="006A3FB4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6A3FB4" w:rsidRDefault="006A3FB4" w:rsidP="006A3FB4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6A3FB4" w:rsidRDefault="006A3FB4" w:rsidP="006A3FB4">
      <w:pPr>
        <w:suppressAutoHyphens/>
        <w:jc w:val="right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                                                                                  от_____________№___________</w:t>
      </w:r>
    </w:p>
    <w:p w:rsidR="006A3FB4" w:rsidRDefault="006A3FB4" w:rsidP="006A3FB4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A3FB4" w:rsidRDefault="006A3FB4" w:rsidP="006A3FB4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Территории, закрепленные за муниципальными бюджетными образовательными организациями, реализующими основные общеобразовательные программы на территории муниципального образован</w:t>
      </w:r>
      <w:r w:rsidR="00C83EE0">
        <w:rPr>
          <w:rFonts w:eastAsia="Times New Roman"/>
          <w:b/>
          <w:sz w:val="28"/>
          <w:szCs w:val="28"/>
          <w:lang w:eastAsia="ar-SA"/>
        </w:rPr>
        <w:t>ия Юрьев-Польский район, на 2018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p w:rsidR="006A3FB4" w:rsidRDefault="006A3FB4" w:rsidP="006A3FB4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1.Муниципальное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eastAsia="Times New Roman"/>
            <w:b/>
            <w:sz w:val="28"/>
            <w:szCs w:val="28"/>
          </w:rPr>
          <w:t xml:space="preserve">1 </w:t>
        </w:r>
        <w:proofErr w:type="spellStart"/>
        <w:r>
          <w:rPr>
            <w:rFonts w:eastAsia="Times New Roman"/>
            <w:b/>
            <w:sz w:val="28"/>
            <w:szCs w:val="28"/>
          </w:rPr>
          <w:t>г</w:t>
        </w:r>
      </w:smartTag>
      <w:r>
        <w:rPr>
          <w:rFonts w:eastAsia="Times New Roman"/>
          <w:b/>
          <w:sz w:val="28"/>
          <w:szCs w:val="28"/>
        </w:rPr>
        <w:t>.Юрьев</w:t>
      </w:r>
      <w:proofErr w:type="spellEnd"/>
      <w:r>
        <w:rPr>
          <w:rFonts w:eastAsia="Times New Roman"/>
          <w:b/>
          <w:sz w:val="28"/>
          <w:szCs w:val="28"/>
        </w:rPr>
        <w:t>-Польского»: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ул. Вокзальная, ул. Комсомольская, ул. Артиллерийская, ул. Школьная (д.38,40), ул. Покровская (д.2-52, 23-43), ул. Герцена, ул. Перфильева (д.59-69), ул. Гагарина, ул. Дорожная, ул. Ильинская, ул. Матросова, ул. Мира, ул. Новая, ул. Полевая, ул. Связистов, ул. Строителей, ул. Терешковой, ул. Железнодорожная, ул. Чехова, ул. Линейная, ул. Овражная, ул. Станционная, ул. Свободы, ул. Заводская (с д.52 до конца улицы); переулки: </w:t>
      </w:r>
      <w:proofErr w:type="spellStart"/>
      <w:r>
        <w:rPr>
          <w:rFonts w:eastAsia="Times New Roman"/>
          <w:sz w:val="28"/>
          <w:szCs w:val="28"/>
        </w:rPr>
        <w:t>Бобкова</w:t>
      </w:r>
      <w:proofErr w:type="spellEnd"/>
      <w:r>
        <w:rPr>
          <w:rFonts w:eastAsia="Times New Roman"/>
          <w:sz w:val="28"/>
          <w:szCs w:val="28"/>
        </w:rPr>
        <w:t xml:space="preserve">, Вокзальный, Зеленый, Липатова, Никонова, Раздольный, Садовый (д.33, 33-а,33-б); тупик Песчаный; села: </w:t>
      </w:r>
      <w:proofErr w:type="spellStart"/>
      <w:r>
        <w:rPr>
          <w:rFonts w:eastAsia="Times New Roman"/>
          <w:sz w:val="28"/>
          <w:szCs w:val="28"/>
        </w:rPr>
        <w:t>Дроздово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Ильинское</w:t>
      </w:r>
      <w:proofErr w:type="spellEnd"/>
      <w:r>
        <w:rPr>
          <w:rFonts w:eastAsia="Times New Roman"/>
          <w:sz w:val="28"/>
          <w:szCs w:val="28"/>
        </w:rPr>
        <w:t xml:space="preserve">, Калиновка, </w:t>
      </w:r>
      <w:proofErr w:type="spellStart"/>
      <w:r>
        <w:rPr>
          <w:rFonts w:eastAsia="Times New Roman"/>
          <w:sz w:val="28"/>
          <w:szCs w:val="28"/>
        </w:rPr>
        <w:t>Поелово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Кузьмадино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Кумино</w:t>
      </w:r>
      <w:proofErr w:type="spellEnd"/>
      <w:r>
        <w:rPr>
          <w:rFonts w:eastAsia="Times New Roman"/>
          <w:sz w:val="28"/>
          <w:szCs w:val="28"/>
        </w:rPr>
        <w:t xml:space="preserve">, Варварино, </w:t>
      </w:r>
      <w:proofErr w:type="spellStart"/>
      <w:r>
        <w:rPr>
          <w:rFonts w:eastAsia="Times New Roman"/>
          <w:sz w:val="28"/>
          <w:szCs w:val="28"/>
        </w:rPr>
        <w:t>Афинеево</w:t>
      </w:r>
      <w:proofErr w:type="spellEnd"/>
      <w:r>
        <w:rPr>
          <w:rFonts w:eastAsia="Times New Roman"/>
          <w:sz w:val="28"/>
          <w:szCs w:val="28"/>
        </w:rPr>
        <w:t xml:space="preserve">, Новое, Ручейки, Хвойный, Кирпичный завод; Железнодорожный тупик, Железнодорожные будки № 200, </w:t>
      </w:r>
      <w:smartTag w:uri="urn:schemas-microsoft-com:office:smarttags" w:element="metricconverter">
        <w:smartTagPr>
          <w:attr w:name="ProductID" w:val="204 км"/>
        </w:smartTagPr>
        <w:r>
          <w:rPr>
            <w:rFonts w:eastAsia="Times New Roman"/>
            <w:sz w:val="28"/>
            <w:szCs w:val="28"/>
          </w:rPr>
          <w:t>204 км</w:t>
        </w:r>
      </w:smartTag>
      <w:r>
        <w:rPr>
          <w:rFonts w:eastAsia="Times New Roman"/>
          <w:sz w:val="28"/>
          <w:szCs w:val="28"/>
        </w:rPr>
        <w:t xml:space="preserve">; дом ДУ № 63, деревня </w:t>
      </w:r>
      <w:proofErr w:type="spellStart"/>
      <w:r>
        <w:rPr>
          <w:rFonts w:eastAsia="Times New Roman"/>
          <w:sz w:val="28"/>
          <w:szCs w:val="28"/>
        </w:rPr>
        <w:t>Палазино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2.Муниципальное бюджетное общеобразовательное учреждение «Основная общеобразовательная школа № 2 </w:t>
      </w:r>
      <w:proofErr w:type="spellStart"/>
      <w:r>
        <w:rPr>
          <w:rFonts w:eastAsia="Times New Roman"/>
          <w:b/>
          <w:sz w:val="28"/>
          <w:szCs w:val="28"/>
        </w:rPr>
        <w:t>г.Юрьев</w:t>
      </w:r>
      <w:proofErr w:type="spellEnd"/>
      <w:r>
        <w:rPr>
          <w:rFonts w:eastAsia="Times New Roman"/>
          <w:b/>
          <w:sz w:val="28"/>
          <w:szCs w:val="28"/>
        </w:rPr>
        <w:t>-Польского»: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ул.Владимирская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ул.Набережная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ул.Школьная</w:t>
      </w:r>
      <w:proofErr w:type="spellEnd"/>
      <w:r>
        <w:rPr>
          <w:rFonts w:eastAsia="Times New Roman"/>
          <w:sz w:val="28"/>
          <w:szCs w:val="28"/>
        </w:rPr>
        <w:t xml:space="preserve"> (д.1-57, 2-36), </w:t>
      </w:r>
      <w:proofErr w:type="spellStart"/>
      <w:r>
        <w:rPr>
          <w:rFonts w:eastAsia="Times New Roman"/>
          <w:sz w:val="28"/>
          <w:szCs w:val="28"/>
        </w:rPr>
        <w:t>ул.Революции</w:t>
      </w:r>
      <w:proofErr w:type="spellEnd"/>
      <w:r>
        <w:rPr>
          <w:rFonts w:eastAsia="Times New Roman"/>
          <w:sz w:val="28"/>
          <w:szCs w:val="28"/>
        </w:rPr>
        <w:t xml:space="preserve"> (д.2-28, 1-41), ул. </w:t>
      </w:r>
      <w:proofErr w:type="spellStart"/>
      <w:r>
        <w:rPr>
          <w:rFonts w:eastAsia="Times New Roman"/>
          <w:sz w:val="28"/>
          <w:szCs w:val="28"/>
        </w:rPr>
        <w:t>Шибанкова</w:t>
      </w:r>
      <w:proofErr w:type="spellEnd"/>
      <w:r>
        <w:rPr>
          <w:rFonts w:eastAsia="Times New Roman"/>
          <w:sz w:val="28"/>
          <w:szCs w:val="28"/>
        </w:rPr>
        <w:t xml:space="preserve"> (д.1-49, 2-94), </w:t>
      </w:r>
      <w:proofErr w:type="spellStart"/>
      <w:r>
        <w:rPr>
          <w:rFonts w:eastAsia="Times New Roman"/>
          <w:sz w:val="28"/>
          <w:szCs w:val="28"/>
        </w:rPr>
        <w:t>ул.Луговая</w:t>
      </w:r>
      <w:proofErr w:type="spellEnd"/>
      <w:r>
        <w:rPr>
          <w:rFonts w:eastAsia="Times New Roman"/>
          <w:sz w:val="28"/>
          <w:szCs w:val="28"/>
        </w:rPr>
        <w:t xml:space="preserve"> (д.1-27), </w:t>
      </w:r>
      <w:proofErr w:type="spellStart"/>
      <w:r>
        <w:rPr>
          <w:rFonts w:eastAsia="Times New Roman"/>
          <w:sz w:val="28"/>
          <w:szCs w:val="28"/>
        </w:rPr>
        <w:t>Завалье</w:t>
      </w:r>
      <w:proofErr w:type="spellEnd"/>
      <w:r>
        <w:rPr>
          <w:rFonts w:eastAsia="Times New Roman"/>
          <w:sz w:val="28"/>
          <w:szCs w:val="28"/>
        </w:rPr>
        <w:t xml:space="preserve">, Покровская (д.1-21), </w:t>
      </w:r>
      <w:proofErr w:type="spellStart"/>
      <w:r>
        <w:rPr>
          <w:rFonts w:eastAsia="Times New Roman"/>
          <w:sz w:val="28"/>
          <w:szCs w:val="28"/>
        </w:rPr>
        <w:t>ул.Гражданская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ул.Заводская</w:t>
      </w:r>
      <w:proofErr w:type="spellEnd"/>
      <w:r>
        <w:rPr>
          <w:rFonts w:eastAsia="Times New Roman"/>
          <w:sz w:val="28"/>
          <w:szCs w:val="28"/>
        </w:rPr>
        <w:t xml:space="preserve"> (до д.50), </w:t>
      </w:r>
      <w:proofErr w:type="spellStart"/>
      <w:r>
        <w:rPr>
          <w:rFonts w:eastAsia="Times New Roman"/>
          <w:sz w:val="28"/>
          <w:szCs w:val="28"/>
        </w:rPr>
        <w:t>ул.Пушкина</w:t>
      </w:r>
      <w:proofErr w:type="spellEnd"/>
      <w:r>
        <w:rPr>
          <w:rFonts w:eastAsia="Times New Roman"/>
          <w:sz w:val="28"/>
          <w:szCs w:val="28"/>
        </w:rPr>
        <w:t xml:space="preserve">, ул.1 Мая (д.2-60, 1-87), </w:t>
      </w:r>
      <w:proofErr w:type="spellStart"/>
      <w:r>
        <w:rPr>
          <w:rFonts w:eastAsia="Times New Roman"/>
          <w:sz w:val="28"/>
          <w:szCs w:val="28"/>
        </w:rPr>
        <w:t>ул.Пушкина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ул.Перфильева</w:t>
      </w:r>
      <w:proofErr w:type="spellEnd"/>
      <w:r>
        <w:rPr>
          <w:rFonts w:eastAsia="Times New Roman"/>
          <w:sz w:val="28"/>
          <w:szCs w:val="28"/>
        </w:rPr>
        <w:t xml:space="preserve"> (д.1-57, 2-34-а),  ул. </w:t>
      </w:r>
      <w:proofErr w:type="spellStart"/>
      <w:r>
        <w:rPr>
          <w:rFonts w:eastAsia="Times New Roman"/>
          <w:sz w:val="28"/>
          <w:szCs w:val="28"/>
        </w:rPr>
        <w:t>Краснооктябрьская</w:t>
      </w:r>
      <w:proofErr w:type="spellEnd"/>
      <w:r>
        <w:rPr>
          <w:rFonts w:eastAsia="Times New Roman"/>
          <w:sz w:val="28"/>
          <w:szCs w:val="28"/>
        </w:rPr>
        <w:t>; площади: Крестьянская, Советская; переулки: Богомолова, Заводской, Каланчевский, Красноармейский, Музейный, Николаева, Овражный, Новый, Старый, Фабричный, Садовый (д.1-31); тупик Каланчевский; тупик Александровский.</w:t>
      </w:r>
    </w:p>
    <w:p w:rsidR="006A3FB4" w:rsidRPr="00AE477A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030A49">
        <w:rPr>
          <w:b/>
          <w:sz w:val="28"/>
          <w:szCs w:val="28"/>
        </w:rPr>
        <w:t>3.</w:t>
      </w:r>
      <w:r w:rsidRPr="00030A49">
        <w:rPr>
          <w:rFonts w:eastAsia="Times New Roman"/>
          <w:b/>
          <w:sz w:val="28"/>
          <w:szCs w:val="28"/>
        </w:rPr>
        <w:t>Муниципальное</w:t>
      </w:r>
      <w:r w:rsidRPr="00AE477A">
        <w:rPr>
          <w:rFonts w:eastAsia="Times New Roman"/>
          <w:b/>
          <w:sz w:val="28"/>
          <w:szCs w:val="28"/>
        </w:rPr>
        <w:t xml:space="preserve"> бюджетное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E477A">
          <w:rPr>
            <w:rFonts w:eastAsia="Times New Roman"/>
            <w:b/>
            <w:sz w:val="28"/>
            <w:szCs w:val="28"/>
          </w:rPr>
          <w:t xml:space="preserve">3 </w:t>
        </w:r>
        <w:proofErr w:type="spellStart"/>
        <w:r w:rsidRPr="00AE477A">
          <w:rPr>
            <w:rFonts w:eastAsia="Times New Roman"/>
            <w:b/>
            <w:sz w:val="28"/>
            <w:szCs w:val="28"/>
          </w:rPr>
          <w:t>г</w:t>
        </w:r>
      </w:smartTag>
      <w:r w:rsidRPr="00AE477A">
        <w:rPr>
          <w:rFonts w:eastAsia="Times New Roman"/>
          <w:b/>
          <w:sz w:val="28"/>
          <w:szCs w:val="28"/>
        </w:rPr>
        <w:t>.Юрьев</w:t>
      </w:r>
      <w:proofErr w:type="spellEnd"/>
      <w:r w:rsidRPr="00AE477A">
        <w:rPr>
          <w:rFonts w:eastAsia="Times New Roman"/>
          <w:b/>
          <w:sz w:val="28"/>
          <w:szCs w:val="28"/>
        </w:rPr>
        <w:t>-Польского»</w:t>
      </w:r>
      <w:r>
        <w:rPr>
          <w:rFonts w:eastAsia="Times New Roman"/>
          <w:b/>
          <w:sz w:val="28"/>
          <w:szCs w:val="28"/>
        </w:rPr>
        <w:t>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 w:rsidRPr="00AE477A">
        <w:rPr>
          <w:rFonts w:eastAsia="Times New Roman"/>
          <w:sz w:val="28"/>
          <w:szCs w:val="28"/>
        </w:rPr>
        <w:t xml:space="preserve">ул. </w:t>
      </w:r>
      <w:proofErr w:type="spellStart"/>
      <w:r w:rsidRPr="00AE477A">
        <w:rPr>
          <w:rFonts w:eastAsia="Times New Roman"/>
          <w:sz w:val="28"/>
          <w:szCs w:val="28"/>
        </w:rPr>
        <w:t>Шибанкова</w:t>
      </w:r>
      <w:proofErr w:type="spellEnd"/>
      <w:r w:rsidRPr="00AE477A">
        <w:rPr>
          <w:rFonts w:eastAsia="Times New Roman"/>
          <w:sz w:val="28"/>
          <w:szCs w:val="28"/>
        </w:rPr>
        <w:t xml:space="preserve"> (д.</w:t>
      </w:r>
      <w:r>
        <w:rPr>
          <w:rFonts w:eastAsia="Times New Roman"/>
          <w:sz w:val="28"/>
          <w:szCs w:val="28"/>
        </w:rPr>
        <w:t>5</w:t>
      </w:r>
      <w:r w:rsidRPr="00AE477A">
        <w:rPr>
          <w:rFonts w:eastAsia="Times New Roman"/>
          <w:sz w:val="28"/>
          <w:szCs w:val="28"/>
        </w:rPr>
        <w:t xml:space="preserve">1-115, </w:t>
      </w:r>
      <w:r>
        <w:rPr>
          <w:rFonts w:eastAsia="Times New Roman"/>
          <w:sz w:val="28"/>
          <w:szCs w:val="28"/>
        </w:rPr>
        <w:t>96</w:t>
      </w:r>
      <w:r w:rsidRPr="00AE477A">
        <w:rPr>
          <w:rFonts w:eastAsia="Times New Roman"/>
          <w:sz w:val="28"/>
          <w:szCs w:val="28"/>
        </w:rPr>
        <w:t>-164), ул. Луговая (д.2</w:t>
      </w:r>
      <w:r>
        <w:rPr>
          <w:rFonts w:eastAsia="Times New Roman"/>
          <w:sz w:val="28"/>
          <w:szCs w:val="28"/>
        </w:rPr>
        <w:t>9</w:t>
      </w:r>
      <w:r w:rsidRPr="00AE477A">
        <w:rPr>
          <w:rFonts w:eastAsia="Times New Roman"/>
          <w:sz w:val="28"/>
          <w:szCs w:val="28"/>
        </w:rPr>
        <w:t xml:space="preserve"> -52), ул. Горького, ул.1 Мая (д.</w:t>
      </w:r>
      <w:r>
        <w:rPr>
          <w:rFonts w:eastAsia="Times New Roman"/>
          <w:sz w:val="28"/>
          <w:szCs w:val="28"/>
        </w:rPr>
        <w:t>62</w:t>
      </w:r>
      <w:r w:rsidRPr="00AE477A">
        <w:rPr>
          <w:rFonts w:eastAsia="Times New Roman"/>
          <w:sz w:val="28"/>
          <w:szCs w:val="28"/>
        </w:rPr>
        <w:t xml:space="preserve">-104, 89-181), ул. Павших борцов, ул. Дзержинского, ул. Западная, ул. Заречная, ул. </w:t>
      </w:r>
      <w:proofErr w:type="spellStart"/>
      <w:r w:rsidRPr="00AE477A">
        <w:rPr>
          <w:rFonts w:eastAsia="Times New Roman"/>
          <w:sz w:val="28"/>
          <w:szCs w:val="28"/>
        </w:rPr>
        <w:t>Красносельская</w:t>
      </w:r>
      <w:proofErr w:type="spellEnd"/>
      <w:r w:rsidRPr="00AE477A">
        <w:rPr>
          <w:rFonts w:eastAsia="Times New Roman"/>
          <w:sz w:val="28"/>
          <w:szCs w:val="28"/>
        </w:rPr>
        <w:t xml:space="preserve">, ул. Некрасовская, ул. Пролетарская, ул. Северная, ул. Совхозная, ул. Стахановская, ул. Ударная, ул. Фрунзе, ул. Чапаева, ул. Текстильная, ул. </w:t>
      </w:r>
      <w:proofErr w:type="spellStart"/>
      <w:r w:rsidRPr="00AE477A">
        <w:rPr>
          <w:rFonts w:eastAsia="Times New Roman"/>
          <w:sz w:val="28"/>
          <w:szCs w:val="28"/>
        </w:rPr>
        <w:t>Рачкова</w:t>
      </w:r>
      <w:proofErr w:type="spellEnd"/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ул.Чиркова</w:t>
      </w:r>
      <w:proofErr w:type="spellEnd"/>
      <w:r w:rsidRPr="00AE477A">
        <w:rPr>
          <w:rFonts w:eastAsia="Times New Roman"/>
          <w:sz w:val="28"/>
          <w:szCs w:val="28"/>
        </w:rPr>
        <w:t xml:space="preserve">; поселок Красный; ул. 1-ая Усадебная; переулки: </w:t>
      </w:r>
      <w:proofErr w:type="spellStart"/>
      <w:r w:rsidRPr="00AE477A">
        <w:rPr>
          <w:rFonts w:eastAsia="Times New Roman"/>
          <w:sz w:val="28"/>
          <w:szCs w:val="28"/>
        </w:rPr>
        <w:t>Авангардский</w:t>
      </w:r>
      <w:proofErr w:type="spellEnd"/>
      <w:r w:rsidRPr="00AE477A">
        <w:rPr>
          <w:rFonts w:eastAsia="Times New Roman"/>
          <w:sz w:val="28"/>
          <w:szCs w:val="28"/>
        </w:rPr>
        <w:t>, Береговой, Малый, Петропавловский, Подгорный, Пр</w:t>
      </w:r>
      <w:r>
        <w:rPr>
          <w:rFonts w:eastAsia="Times New Roman"/>
          <w:sz w:val="28"/>
          <w:szCs w:val="28"/>
        </w:rPr>
        <w:t>омышленный; поселок Пригородный, с. Красное».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4.Муниципальное бюджетное общеобразовательное учреждение «Косинская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Горки, Березники, </w:t>
      </w:r>
      <w:proofErr w:type="spellStart"/>
      <w:r>
        <w:rPr>
          <w:rFonts w:eastAsia="Times New Roman"/>
          <w:sz w:val="28"/>
          <w:szCs w:val="28"/>
        </w:rPr>
        <w:t>Исаково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Косинское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Рябинино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Фроловское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Черкасово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Большепетровское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Большелучинское</w:t>
      </w:r>
      <w:proofErr w:type="spellEnd"/>
      <w:r>
        <w:rPr>
          <w:rFonts w:eastAsia="Times New Roman"/>
          <w:sz w:val="28"/>
          <w:szCs w:val="28"/>
        </w:rPr>
        <w:t xml:space="preserve">; деревни: </w:t>
      </w:r>
      <w:proofErr w:type="spellStart"/>
      <w:r>
        <w:rPr>
          <w:rFonts w:eastAsia="Times New Roman"/>
          <w:sz w:val="28"/>
          <w:szCs w:val="28"/>
        </w:rPr>
        <w:t>Елох</w:t>
      </w:r>
      <w:proofErr w:type="spellEnd"/>
      <w:r>
        <w:rPr>
          <w:rFonts w:eastAsia="Times New Roman"/>
          <w:sz w:val="28"/>
          <w:szCs w:val="28"/>
        </w:rPr>
        <w:t xml:space="preserve">, Михали, </w:t>
      </w:r>
      <w:proofErr w:type="spellStart"/>
      <w:r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Елховское</w:t>
      </w:r>
      <w:proofErr w:type="spellEnd"/>
      <w:r>
        <w:rPr>
          <w:rFonts w:eastAsia="Times New Roman"/>
          <w:sz w:val="28"/>
          <w:szCs w:val="28"/>
        </w:rPr>
        <w:t xml:space="preserve"> лесничество, </w:t>
      </w:r>
      <w:proofErr w:type="spellStart"/>
      <w:r>
        <w:rPr>
          <w:rFonts w:eastAsia="Times New Roman"/>
          <w:sz w:val="28"/>
          <w:szCs w:val="28"/>
        </w:rPr>
        <w:t>Елох</w:t>
      </w:r>
      <w:proofErr w:type="spellEnd"/>
      <w:r>
        <w:rPr>
          <w:rFonts w:eastAsia="Times New Roman"/>
          <w:sz w:val="28"/>
          <w:szCs w:val="28"/>
        </w:rPr>
        <w:t xml:space="preserve">, Борисовка, Выползово, </w:t>
      </w:r>
      <w:proofErr w:type="spellStart"/>
      <w:r>
        <w:rPr>
          <w:rFonts w:eastAsia="Times New Roman"/>
          <w:sz w:val="28"/>
          <w:szCs w:val="28"/>
        </w:rPr>
        <w:t>Карабаниха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Махлино</w:t>
      </w:r>
      <w:proofErr w:type="spellEnd"/>
      <w:r>
        <w:rPr>
          <w:rFonts w:eastAsia="Times New Roman"/>
          <w:sz w:val="28"/>
          <w:szCs w:val="28"/>
        </w:rPr>
        <w:t>, Новопавловка;</w:t>
      </w:r>
    </w:p>
    <w:p w:rsidR="006A3FB4" w:rsidRPr="00AE477A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 w:rsidRPr="00030A49">
        <w:rPr>
          <w:rFonts w:eastAsia="Times New Roman"/>
          <w:b/>
          <w:sz w:val="28"/>
          <w:szCs w:val="28"/>
        </w:rPr>
        <w:t>5.Муниципальное</w:t>
      </w:r>
      <w:r w:rsidRPr="00AE477A">
        <w:rPr>
          <w:rFonts w:eastAsia="Times New Roman"/>
          <w:b/>
          <w:sz w:val="28"/>
          <w:szCs w:val="28"/>
        </w:rPr>
        <w:t xml:space="preserve"> бюджетное общеобразовательное учреждение «Опольевская школа»</w:t>
      </w:r>
      <w:r>
        <w:rPr>
          <w:rFonts w:eastAsia="Times New Roman"/>
          <w:b/>
          <w:sz w:val="28"/>
          <w:szCs w:val="28"/>
        </w:rPr>
        <w:t>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сёла: Ополье</w:t>
      </w:r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Ненашевское</w:t>
      </w:r>
      <w:proofErr w:type="spellEnd"/>
      <w:r w:rsidRPr="00AE477A">
        <w:rPr>
          <w:rFonts w:eastAsia="Times New Roman"/>
          <w:sz w:val="28"/>
          <w:szCs w:val="28"/>
        </w:rPr>
        <w:t xml:space="preserve">, </w:t>
      </w:r>
      <w:proofErr w:type="spellStart"/>
      <w:r w:rsidRPr="00AE477A">
        <w:rPr>
          <w:rFonts w:eastAsia="Times New Roman"/>
          <w:sz w:val="28"/>
          <w:szCs w:val="28"/>
        </w:rPr>
        <w:t>Сорогужино</w:t>
      </w:r>
      <w:proofErr w:type="spellEnd"/>
      <w:r w:rsidRPr="00AE477A">
        <w:rPr>
          <w:rFonts w:eastAsia="Times New Roman"/>
          <w:sz w:val="28"/>
          <w:szCs w:val="28"/>
        </w:rPr>
        <w:t xml:space="preserve">, Федосьино, </w:t>
      </w:r>
      <w:proofErr w:type="spellStart"/>
      <w:r w:rsidRPr="00AE477A">
        <w:rPr>
          <w:rFonts w:eastAsia="Times New Roman"/>
          <w:sz w:val="28"/>
          <w:szCs w:val="28"/>
        </w:rPr>
        <w:t>Волствиново</w:t>
      </w:r>
      <w:proofErr w:type="spellEnd"/>
      <w:r>
        <w:rPr>
          <w:rFonts w:eastAsia="Times New Roman"/>
          <w:sz w:val="28"/>
          <w:szCs w:val="28"/>
        </w:rPr>
        <w:t>, Веска.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6.Муниципальное бюджетное общеобразовательное учреждение «Семьинская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</w:t>
      </w:r>
      <w:proofErr w:type="spellStart"/>
      <w:r>
        <w:rPr>
          <w:rFonts w:eastAsia="Times New Roman"/>
          <w:sz w:val="28"/>
          <w:szCs w:val="28"/>
        </w:rPr>
        <w:t>Авдотьино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Ратислово</w:t>
      </w:r>
      <w:proofErr w:type="spellEnd"/>
      <w:r>
        <w:rPr>
          <w:rFonts w:eastAsia="Times New Roman"/>
          <w:sz w:val="28"/>
          <w:szCs w:val="28"/>
        </w:rPr>
        <w:t xml:space="preserve">, Терновка, Новое, </w:t>
      </w:r>
      <w:proofErr w:type="spellStart"/>
      <w:r>
        <w:rPr>
          <w:rFonts w:eastAsia="Times New Roman"/>
          <w:sz w:val="28"/>
          <w:szCs w:val="28"/>
        </w:rPr>
        <w:t>Семьинское</w:t>
      </w:r>
      <w:proofErr w:type="spellEnd"/>
      <w:r>
        <w:rPr>
          <w:rFonts w:eastAsia="Times New Roman"/>
          <w:sz w:val="28"/>
          <w:szCs w:val="28"/>
        </w:rPr>
        <w:t xml:space="preserve">; деревни: </w:t>
      </w:r>
      <w:proofErr w:type="spellStart"/>
      <w:r>
        <w:rPr>
          <w:rFonts w:eastAsia="Times New Roman"/>
          <w:sz w:val="28"/>
          <w:szCs w:val="28"/>
        </w:rPr>
        <w:t>Осиповец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Турсино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Щадрино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Вижегша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Карандышево</w:t>
      </w:r>
      <w:proofErr w:type="spellEnd"/>
      <w:r>
        <w:rPr>
          <w:rFonts w:eastAsia="Times New Roman"/>
          <w:sz w:val="28"/>
          <w:szCs w:val="28"/>
        </w:rPr>
        <w:t xml:space="preserve">, Новая, Терешки, </w:t>
      </w:r>
      <w:proofErr w:type="spellStart"/>
      <w:r>
        <w:rPr>
          <w:rFonts w:eastAsia="Times New Roman"/>
          <w:sz w:val="28"/>
          <w:szCs w:val="28"/>
        </w:rPr>
        <w:t>Турыгино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7.Муниципальное бюджетное общеобразовательное учреждение «</w:t>
      </w:r>
      <w:proofErr w:type="spellStart"/>
      <w:r>
        <w:rPr>
          <w:rFonts w:eastAsia="Times New Roman"/>
          <w:b/>
          <w:sz w:val="28"/>
          <w:szCs w:val="28"/>
        </w:rPr>
        <w:t>Сосновоборская</w:t>
      </w:r>
      <w:proofErr w:type="spellEnd"/>
      <w:r>
        <w:rPr>
          <w:rFonts w:eastAsia="Times New Roman"/>
          <w:b/>
          <w:sz w:val="28"/>
          <w:szCs w:val="28"/>
        </w:rPr>
        <w:t xml:space="preserve">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Сосновый Бор, Лиственный, Кучки, </w:t>
      </w:r>
      <w:proofErr w:type="spellStart"/>
      <w:r>
        <w:rPr>
          <w:rFonts w:eastAsia="Times New Roman"/>
          <w:sz w:val="28"/>
          <w:szCs w:val="28"/>
        </w:rPr>
        <w:t>Калмань</w:t>
      </w:r>
      <w:proofErr w:type="spellEnd"/>
      <w:r>
        <w:rPr>
          <w:rFonts w:eastAsia="Times New Roman"/>
          <w:sz w:val="28"/>
          <w:szCs w:val="28"/>
        </w:rPr>
        <w:t xml:space="preserve">, Варварино; деревни:  </w:t>
      </w:r>
      <w:proofErr w:type="spellStart"/>
      <w:r>
        <w:rPr>
          <w:rFonts w:eastAsia="Times New Roman"/>
          <w:sz w:val="28"/>
          <w:szCs w:val="28"/>
        </w:rPr>
        <w:t>Егоровка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Колокольцево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8.Муниципальное бюджетное общеобразовательное учреждение «Андреевская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село Андреевское; деревни: </w:t>
      </w:r>
      <w:proofErr w:type="spellStart"/>
      <w:r>
        <w:rPr>
          <w:rFonts w:eastAsia="Times New Roman"/>
          <w:sz w:val="28"/>
          <w:szCs w:val="28"/>
        </w:rPr>
        <w:t>Мукино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Тартышево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9.Муниципальное бюджетное общеобразовательное учреждение «</w:t>
      </w:r>
      <w:proofErr w:type="spellStart"/>
      <w:r>
        <w:rPr>
          <w:rFonts w:eastAsia="Times New Roman"/>
          <w:b/>
          <w:sz w:val="28"/>
          <w:szCs w:val="28"/>
        </w:rPr>
        <w:t>Небыловская</w:t>
      </w:r>
      <w:proofErr w:type="spellEnd"/>
      <w:r>
        <w:rPr>
          <w:rFonts w:eastAsia="Times New Roman"/>
          <w:b/>
          <w:sz w:val="28"/>
          <w:szCs w:val="28"/>
        </w:rPr>
        <w:t xml:space="preserve"> средняя 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Небылое, </w:t>
      </w:r>
      <w:proofErr w:type="spellStart"/>
      <w:r>
        <w:rPr>
          <w:rFonts w:eastAsia="Times New Roman"/>
          <w:sz w:val="28"/>
          <w:szCs w:val="28"/>
        </w:rPr>
        <w:t>Горяиново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Лыково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Косагово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Чеково</w:t>
      </w:r>
      <w:proofErr w:type="spellEnd"/>
      <w:r>
        <w:rPr>
          <w:rFonts w:eastAsia="Times New Roman"/>
          <w:sz w:val="28"/>
          <w:szCs w:val="28"/>
        </w:rPr>
        <w:t xml:space="preserve">, Павловское, </w:t>
      </w:r>
      <w:proofErr w:type="spellStart"/>
      <w:r>
        <w:rPr>
          <w:rFonts w:eastAsia="Times New Roman"/>
          <w:sz w:val="28"/>
          <w:szCs w:val="28"/>
        </w:rPr>
        <w:t>Абабурово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Котлучино</w:t>
      </w:r>
      <w:proofErr w:type="spellEnd"/>
      <w:r>
        <w:rPr>
          <w:rFonts w:eastAsia="Times New Roman"/>
          <w:sz w:val="28"/>
          <w:szCs w:val="28"/>
        </w:rPr>
        <w:t xml:space="preserve">; деревни Васильевка, </w:t>
      </w:r>
      <w:proofErr w:type="spellStart"/>
      <w:r>
        <w:rPr>
          <w:rFonts w:eastAsia="Times New Roman"/>
          <w:sz w:val="28"/>
          <w:szCs w:val="28"/>
        </w:rPr>
        <w:t>Чувашиха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Невежино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Лукино</w:t>
      </w:r>
      <w:proofErr w:type="spellEnd"/>
      <w:r>
        <w:rPr>
          <w:rFonts w:eastAsia="Times New Roman"/>
          <w:sz w:val="28"/>
          <w:szCs w:val="28"/>
        </w:rPr>
        <w:t xml:space="preserve">, Баскаки, </w:t>
      </w:r>
      <w:proofErr w:type="spellStart"/>
      <w:r>
        <w:rPr>
          <w:rFonts w:eastAsia="Times New Roman"/>
          <w:sz w:val="28"/>
          <w:szCs w:val="28"/>
        </w:rPr>
        <w:t>Звенцово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Железово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10.Муниципальное бюджетное общеобразовательное учреждение «Симская средняя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Сима, Заборье, </w:t>
      </w:r>
      <w:proofErr w:type="spellStart"/>
      <w:r>
        <w:rPr>
          <w:rFonts w:eastAsia="Times New Roman"/>
          <w:sz w:val="28"/>
          <w:szCs w:val="28"/>
        </w:rPr>
        <w:t>Матвейщево</w:t>
      </w:r>
      <w:proofErr w:type="spellEnd"/>
      <w:r>
        <w:rPr>
          <w:rFonts w:eastAsia="Times New Roman"/>
          <w:sz w:val="28"/>
          <w:szCs w:val="28"/>
        </w:rPr>
        <w:t xml:space="preserve">, Федоровское, </w:t>
      </w:r>
      <w:proofErr w:type="spellStart"/>
      <w:r>
        <w:rPr>
          <w:rFonts w:eastAsia="Times New Roman"/>
          <w:sz w:val="28"/>
          <w:szCs w:val="28"/>
        </w:rPr>
        <w:t>Шегодское</w:t>
      </w:r>
      <w:proofErr w:type="spellEnd"/>
      <w:r>
        <w:rPr>
          <w:rFonts w:eastAsia="Times New Roman"/>
          <w:sz w:val="28"/>
          <w:szCs w:val="28"/>
        </w:rPr>
        <w:t xml:space="preserve">, Нестерово, Пенье, </w:t>
      </w:r>
      <w:proofErr w:type="spellStart"/>
      <w:r>
        <w:rPr>
          <w:rFonts w:eastAsia="Times New Roman"/>
          <w:sz w:val="28"/>
          <w:szCs w:val="28"/>
        </w:rPr>
        <w:t>Старниково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Перемилово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Чернокулово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Ворогово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Маймор</w:t>
      </w:r>
      <w:proofErr w:type="spellEnd"/>
      <w:r>
        <w:rPr>
          <w:rFonts w:eastAsia="Times New Roman"/>
          <w:sz w:val="28"/>
          <w:szCs w:val="28"/>
        </w:rPr>
        <w:t xml:space="preserve">, Алексино, Спасское, </w:t>
      </w:r>
      <w:proofErr w:type="spellStart"/>
      <w:r>
        <w:rPr>
          <w:rFonts w:eastAsia="Times New Roman"/>
          <w:sz w:val="28"/>
          <w:szCs w:val="28"/>
        </w:rPr>
        <w:t>Добрынское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Иналово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Радованье</w:t>
      </w:r>
      <w:proofErr w:type="spellEnd"/>
      <w:r>
        <w:rPr>
          <w:rFonts w:eastAsia="Times New Roman"/>
          <w:sz w:val="28"/>
          <w:szCs w:val="28"/>
        </w:rPr>
        <w:t xml:space="preserve">, Дубрава, Парковый, Каменка; местечко Лучки; деревни: </w:t>
      </w:r>
      <w:proofErr w:type="spellStart"/>
      <w:r>
        <w:rPr>
          <w:rFonts w:eastAsia="Times New Roman"/>
          <w:sz w:val="28"/>
          <w:szCs w:val="28"/>
        </w:rPr>
        <w:t>Бильдино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Марково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Петрятково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Коленово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Шегодская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Кокорекино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Теслово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11.Муниципальное бюджетное общеобразовательное учреждение «Федоровская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Федоровское, </w:t>
      </w:r>
      <w:proofErr w:type="spellStart"/>
      <w:r>
        <w:rPr>
          <w:rFonts w:eastAsia="Times New Roman"/>
          <w:sz w:val="28"/>
          <w:szCs w:val="28"/>
        </w:rPr>
        <w:t>Никульское</w:t>
      </w:r>
      <w:proofErr w:type="spellEnd"/>
      <w:r>
        <w:rPr>
          <w:rFonts w:eastAsia="Times New Roman"/>
          <w:sz w:val="28"/>
          <w:szCs w:val="28"/>
        </w:rPr>
        <w:t xml:space="preserve">, Ельцы, </w:t>
      </w:r>
      <w:proofErr w:type="spellStart"/>
      <w:r>
        <w:rPr>
          <w:rFonts w:eastAsia="Times New Roman"/>
          <w:sz w:val="28"/>
          <w:szCs w:val="28"/>
        </w:rPr>
        <w:t>Леднево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Богородское</w:t>
      </w:r>
      <w:proofErr w:type="spellEnd"/>
      <w:r>
        <w:rPr>
          <w:rFonts w:eastAsia="Times New Roman"/>
          <w:sz w:val="28"/>
          <w:szCs w:val="28"/>
        </w:rPr>
        <w:t>, Красная Горка,</w:t>
      </w:r>
      <w:r w:rsidRPr="004960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Красное Заречье,</w:t>
      </w:r>
      <w:r w:rsidRPr="004960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Пречистая гора,</w:t>
      </w:r>
      <w:r w:rsidRPr="004960D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Симизино</w:t>
      </w:r>
      <w:proofErr w:type="spellEnd"/>
      <w:r>
        <w:rPr>
          <w:rFonts w:eastAsia="Times New Roman"/>
          <w:sz w:val="28"/>
          <w:szCs w:val="28"/>
        </w:rPr>
        <w:t>; деревни: Рябинки, Воскресенское, Лазаревское;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12.Муниципальное бюджетное общеобразовательное учреждение «Шипиловская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сёла: Шипилово, </w:t>
      </w:r>
      <w:proofErr w:type="spellStart"/>
      <w:r>
        <w:rPr>
          <w:rFonts w:eastAsia="Times New Roman"/>
          <w:sz w:val="28"/>
          <w:szCs w:val="28"/>
        </w:rPr>
        <w:t>Малолучинское</w:t>
      </w:r>
      <w:proofErr w:type="spellEnd"/>
      <w:r>
        <w:rPr>
          <w:rFonts w:eastAsia="Times New Roman"/>
          <w:sz w:val="28"/>
          <w:szCs w:val="28"/>
        </w:rPr>
        <w:t xml:space="preserve">, Парша, </w:t>
      </w:r>
      <w:proofErr w:type="spellStart"/>
      <w:r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 xml:space="preserve">; деревня </w:t>
      </w:r>
      <w:proofErr w:type="spellStart"/>
      <w:r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 xml:space="preserve">; станции </w:t>
      </w:r>
      <w:proofErr w:type="spellStart"/>
      <w:r>
        <w:rPr>
          <w:rFonts w:eastAsia="Times New Roman"/>
          <w:sz w:val="28"/>
          <w:szCs w:val="28"/>
        </w:rPr>
        <w:t>Старково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Леднево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13.Муниципальное бюджетное общеобразовательное учреждение «Шихобаловская основная общеобразовательная школа»:</w:t>
      </w:r>
    </w:p>
    <w:p w:rsidR="006A3FB4" w:rsidRDefault="006A3FB4" w:rsidP="006A3FB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сёла: </w:t>
      </w:r>
      <w:proofErr w:type="spellStart"/>
      <w:r>
        <w:rPr>
          <w:rFonts w:eastAsia="Times New Roman"/>
          <w:sz w:val="28"/>
          <w:szCs w:val="28"/>
        </w:rPr>
        <w:t>Шихобалово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Богдановское</w:t>
      </w:r>
      <w:proofErr w:type="spellEnd"/>
      <w:r>
        <w:rPr>
          <w:rFonts w:eastAsia="Times New Roman"/>
          <w:sz w:val="28"/>
          <w:szCs w:val="28"/>
        </w:rPr>
        <w:t xml:space="preserve">, Карельская Слободка, </w:t>
      </w:r>
      <w:proofErr w:type="spellStart"/>
      <w:r>
        <w:rPr>
          <w:rFonts w:eastAsia="Times New Roman"/>
          <w:sz w:val="28"/>
          <w:szCs w:val="28"/>
        </w:rPr>
        <w:t>Богдановский</w:t>
      </w:r>
      <w:proofErr w:type="spellEnd"/>
      <w:r>
        <w:rPr>
          <w:rFonts w:eastAsia="Times New Roman"/>
          <w:sz w:val="28"/>
          <w:szCs w:val="28"/>
        </w:rPr>
        <w:t xml:space="preserve"> рыбопитомник; деревня </w:t>
      </w:r>
      <w:proofErr w:type="spellStart"/>
      <w:r>
        <w:rPr>
          <w:rFonts w:eastAsia="Times New Roman"/>
          <w:sz w:val="28"/>
          <w:szCs w:val="28"/>
        </w:rPr>
        <w:t>Дергаево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14.Муниципальное бюджетное общеобразовательное учреждение «Энтузиастская основная общеобразовательная школа»:</w:t>
      </w:r>
    </w:p>
    <w:p w:rsidR="006A3FB4" w:rsidRDefault="006A3FB4" w:rsidP="006A3FB4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          сёла: </w:t>
      </w:r>
      <w:proofErr w:type="spellStart"/>
      <w:r>
        <w:rPr>
          <w:rFonts w:eastAsia="Times New Roman"/>
          <w:sz w:val="28"/>
          <w:szCs w:val="28"/>
        </w:rPr>
        <w:t>Кубаево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Беляницыно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Григорово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Подолец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Иворово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Сваино</w:t>
      </w:r>
      <w:proofErr w:type="spellEnd"/>
      <w:r>
        <w:rPr>
          <w:rFonts w:eastAsia="Times New Roman"/>
          <w:sz w:val="28"/>
          <w:szCs w:val="28"/>
        </w:rPr>
        <w:t xml:space="preserve">, Городище, Энтузиаст; деревни: </w:t>
      </w:r>
      <w:proofErr w:type="spellStart"/>
      <w:r>
        <w:rPr>
          <w:rFonts w:eastAsia="Times New Roman"/>
          <w:sz w:val="28"/>
          <w:szCs w:val="28"/>
        </w:rPr>
        <w:t>Княжиха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Хорошовка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Юрково</w:t>
      </w:r>
      <w:proofErr w:type="spellEnd"/>
      <w:r>
        <w:rPr>
          <w:rFonts w:eastAsia="Times New Roman"/>
          <w:sz w:val="28"/>
          <w:szCs w:val="28"/>
        </w:rPr>
        <w:t xml:space="preserve">; местечко </w:t>
      </w:r>
      <w:proofErr w:type="spellStart"/>
      <w:r>
        <w:rPr>
          <w:rFonts w:eastAsia="Times New Roman"/>
          <w:sz w:val="28"/>
          <w:szCs w:val="28"/>
        </w:rPr>
        <w:t>Шордога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15.Муниципальное бюджетное дошкольное образовательное учреждение «Детский сад № 2 «Родничок»: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</w:t>
      </w:r>
      <w:r>
        <w:rPr>
          <w:rFonts w:eastAsia="Times New Roman"/>
          <w:sz w:val="28"/>
          <w:szCs w:val="28"/>
          <w:lang w:eastAsia="ar-SA"/>
        </w:rPr>
        <w:t xml:space="preserve">улицы: Комсомольская (с начала до улицы Владимирской, д.2а-66; 31-49),  Артиллерийская (с начала до ул. Владимирской, д.1-67; 2-34),  Школьная (от ООШ №2 до СОШ №1),  Революции (от начала до ул. Владимирской, д.2-66,7а-11),  Пушкина (от начала до ул. Владимирской, д.1-13; 2-12),  Набережная (от начала до СОШ №2),  переулки: Октябрьский,  Раздольный, Фабричный, Садовый (от моста до ул. Артиллерийской (д.15а-33,34а-46),  </w:t>
      </w:r>
      <w:proofErr w:type="spellStart"/>
      <w:r>
        <w:rPr>
          <w:rFonts w:eastAsia="Times New Roman"/>
          <w:sz w:val="28"/>
          <w:szCs w:val="28"/>
          <w:lang w:eastAsia="ar-SA"/>
        </w:rPr>
        <w:t>Бобкова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Зеленый, Липатова, </w:t>
      </w:r>
      <w:proofErr w:type="spellStart"/>
      <w:r>
        <w:rPr>
          <w:rFonts w:eastAsia="Times New Roman"/>
          <w:sz w:val="28"/>
          <w:szCs w:val="28"/>
          <w:lang w:eastAsia="ar-SA"/>
        </w:rPr>
        <w:t>В.Н.Николаева</w:t>
      </w:r>
      <w:proofErr w:type="spellEnd"/>
      <w:r>
        <w:rPr>
          <w:rFonts w:eastAsia="Times New Roman"/>
          <w:sz w:val="28"/>
          <w:szCs w:val="28"/>
          <w:lang w:eastAsia="ar-SA"/>
        </w:rPr>
        <w:t>;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16.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4 «Улыбка»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>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</w:t>
      </w:r>
      <w:r>
        <w:rPr>
          <w:rFonts w:eastAsia="Times New Roman"/>
          <w:sz w:val="28"/>
          <w:szCs w:val="28"/>
          <w:lang w:eastAsia="ar-SA"/>
        </w:rPr>
        <w:t xml:space="preserve">улицы: Горького, Павших борцов, Текстильная, Ударная, </w:t>
      </w:r>
      <w:proofErr w:type="spellStart"/>
      <w:r>
        <w:rPr>
          <w:rFonts w:eastAsia="Times New Roman"/>
          <w:sz w:val="28"/>
          <w:szCs w:val="28"/>
          <w:lang w:eastAsia="ar-SA"/>
        </w:rPr>
        <w:t>Рачкова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Чиркова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Дзержинского, Заречная, Западная, </w:t>
      </w:r>
      <w:proofErr w:type="spellStart"/>
      <w:r>
        <w:rPr>
          <w:rFonts w:eastAsia="Times New Roman"/>
          <w:sz w:val="28"/>
          <w:szCs w:val="28"/>
          <w:lang w:eastAsia="ar-SA"/>
        </w:rPr>
        <w:t>Красносельская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Некрасовская, Пролетарская, Северная, Стахановская, Фрунзе, Чапаева, Первая усадебная, Вторая усадебная, </w:t>
      </w:r>
      <w:proofErr w:type="spellStart"/>
      <w:r>
        <w:rPr>
          <w:rFonts w:eastAsia="Times New Roman"/>
          <w:sz w:val="28"/>
          <w:szCs w:val="28"/>
          <w:lang w:eastAsia="ar-SA"/>
        </w:rPr>
        <w:t>Шибанкова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(от  </w:t>
      </w:r>
      <w:proofErr w:type="spellStart"/>
      <w:r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пер. до конца улицы), Луговая (от </w:t>
      </w:r>
      <w:proofErr w:type="spellStart"/>
      <w:r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пер. до конца улицы), 1 Мая (от </w:t>
      </w:r>
      <w:proofErr w:type="spellStart"/>
      <w:r>
        <w:rPr>
          <w:rFonts w:eastAsia="Times New Roman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пер. до конца улицы), переулки: Петропавловский, Промышленный, поселок Пригородный, </w:t>
      </w:r>
      <w:r>
        <w:rPr>
          <w:rFonts w:eastAsia="Times New Roman"/>
          <w:color w:val="000000"/>
          <w:sz w:val="28"/>
          <w:szCs w:val="28"/>
          <w:lang w:eastAsia="ar-SA"/>
        </w:rPr>
        <w:t>село Красное;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17.Муниципальное бюджетное дошкольное образовательное учреждение «Детский сад № 6 «Солнышко»: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улицы: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Шибанкова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(от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ул.Владимирской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до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пер,), Луговая (от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ул.Владимирской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 до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пер.), 1 Мая (от начала улицы до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Авангардского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пер.), Владимирская  (дома 1-13,2-32), Школьная (дома 1а-15, 4-22), переулки: Садовый (от начала  до ул. Пушкина),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Авангардский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площадь Советская, тупик Каланчевский.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18.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7 «Колокольчик»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улицы: Владимирская (дома 15-41,34-58),Комсомольская (от Владимирской улицы до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ул.Перфильева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), Артиллерийская  (от Владимирской улицы до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ул.Заводской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), Покровская, Герцена, Набережная (дома 28-78), Пушкина (дома 17-35),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Краснооктябрьская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;</w:t>
      </w:r>
      <w:r w:rsidRPr="009D1752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села: Ополье,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Сорогужино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19.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 8»: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 улицы: Железнодорожная, Чехова, Линейная, Станционная, Свободы (дома 141-147), тупик Песчаный, переулок Вокзальный, села: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Кузьмадино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, Кирпичный завод, Калиновка,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Дроздово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Сосновый бор, Кучки.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lastRenderedPageBreak/>
        <w:t>20.Муниципальное бюджетное дошкольное образовательное учреждение «Детский сад № 9 «Золотой ключик»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г.Юрьев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-Польский, улицы: Комсомольская (дома 92а-142,91-145), Артиллерийская (дома 66-108,109-149), Заводская, Перфильева, Набережная (дома 80-96),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Шибанкова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 ( с начала улицы до ул. Владимирской), Луговая (с начала улицы до ул. Владимирской), Гражданская, Вокзальная, им. Николаева,  Овражная, Южная, переулки: Богомолова, 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Завалье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 Заводской, Красноармейский, Музейный, Каланчевский, Овражный, Новый, Старый, тупик Александровский.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21.Муниципальное бюджетное дошкольное образовательное учреждение «Детский сад №15 «Колосок»: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сёла: Сима, Веска, Каменка, Нестерово, Федоровское, Лучки.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22.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сад№20»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 xml:space="preserve">: </w:t>
      </w:r>
    </w:p>
    <w:p w:rsidR="006A3FB4" w:rsidRDefault="006A3FB4" w:rsidP="006A3FB4">
      <w:pPr>
        <w:pStyle w:val="Normal1"/>
        <w:ind w:firstLine="633"/>
      </w:pPr>
      <w:r>
        <w:rPr>
          <w:rFonts w:eastAsia="Times New Roman"/>
          <w:sz w:val="28"/>
          <w:szCs w:val="28"/>
          <w:lang w:eastAsia="ar-SA"/>
        </w:rPr>
        <w:t xml:space="preserve">сёла: </w:t>
      </w:r>
      <w:proofErr w:type="spellStart"/>
      <w:r>
        <w:rPr>
          <w:rFonts w:eastAsia="Times New Roman"/>
          <w:sz w:val="28"/>
          <w:szCs w:val="28"/>
          <w:lang w:eastAsia="ar-SA"/>
        </w:rPr>
        <w:t>Шихобалово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ar-SA"/>
        </w:rPr>
        <w:t>Богдановское</w:t>
      </w:r>
      <w:proofErr w:type="spellEnd"/>
      <w:r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Федоровское.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23.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«Детский сад №22»</w:t>
      </w:r>
      <w:r w:rsidRPr="000B2C11">
        <w:rPr>
          <w:rFonts w:eastAsia="Times New Roman"/>
          <w:b/>
          <w:color w:val="000000"/>
          <w:sz w:val="28"/>
          <w:szCs w:val="28"/>
          <w:lang w:eastAsia="ar-SA"/>
        </w:rPr>
        <w:t>:</w:t>
      </w:r>
    </w:p>
    <w:p w:rsidR="006A3FB4" w:rsidRDefault="006A3FB4" w:rsidP="006A3FB4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сёла: Энтузиаст,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Кубаево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ar-SA"/>
        </w:rPr>
        <w:t>Юрково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Городище.</w:t>
      </w:r>
    </w:p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6A3FB4" w:rsidRDefault="006A3FB4" w:rsidP="006A3FB4"/>
    <w:p w:rsidR="00E46D3F" w:rsidRDefault="00E46D3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p w:rsidR="00E94FBF" w:rsidRDefault="00E94FBF"/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E94FBF" w:rsidTr="00C67735">
        <w:tc>
          <w:tcPr>
            <w:tcW w:w="4776" w:type="dxa"/>
          </w:tcPr>
          <w:p w:rsidR="00E94FBF" w:rsidRDefault="00E94FBF" w:rsidP="00C67735">
            <w:pPr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E94FBF" w:rsidRDefault="00E94FBF" w:rsidP="00C67735">
            <w:pPr>
              <w:pStyle w:val="Normal1"/>
              <w:rPr>
                <w:sz w:val="24"/>
              </w:rPr>
            </w:pPr>
          </w:p>
        </w:tc>
      </w:tr>
      <w:tr w:rsidR="00E94FBF" w:rsidTr="00C67735">
        <w:tc>
          <w:tcPr>
            <w:tcW w:w="4776" w:type="dxa"/>
            <w:hideMark/>
          </w:tcPr>
          <w:p w:rsidR="00E94FBF" w:rsidRDefault="00E94FBF" w:rsidP="00C67735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А.В.Миловский</w:t>
            </w:r>
            <w:proofErr w:type="spellEnd"/>
          </w:p>
        </w:tc>
      </w:tr>
    </w:tbl>
    <w:p w:rsidR="00E94FBF" w:rsidRDefault="00E94FBF"/>
    <w:sectPr w:rsidR="00E94FBF" w:rsidSect="00E94F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B4"/>
    <w:rsid w:val="000415EF"/>
    <w:rsid w:val="000A18D7"/>
    <w:rsid w:val="00197B28"/>
    <w:rsid w:val="002145FE"/>
    <w:rsid w:val="002150CF"/>
    <w:rsid w:val="00334D29"/>
    <w:rsid w:val="005126CA"/>
    <w:rsid w:val="006A3FB4"/>
    <w:rsid w:val="008D238D"/>
    <w:rsid w:val="0093105A"/>
    <w:rsid w:val="0098566A"/>
    <w:rsid w:val="00AD5F24"/>
    <w:rsid w:val="00B070EB"/>
    <w:rsid w:val="00B12BA5"/>
    <w:rsid w:val="00C616D7"/>
    <w:rsid w:val="00C83EE0"/>
    <w:rsid w:val="00D36166"/>
    <w:rsid w:val="00D55141"/>
    <w:rsid w:val="00E46D3F"/>
    <w:rsid w:val="00E94FBF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3FB4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6A3F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3FB4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6A3F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Петрова</dc:creator>
  <cp:lastModifiedBy>Надежда В. Петрова</cp:lastModifiedBy>
  <cp:revision>5</cp:revision>
  <cp:lastPrinted>2017-12-05T10:13:00Z</cp:lastPrinted>
  <dcterms:created xsi:type="dcterms:W3CDTF">2017-12-04T13:14:00Z</dcterms:created>
  <dcterms:modified xsi:type="dcterms:W3CDTF">2018-01-12T06:11:00Z</dcterms:modified>
</cp:coreProperties>
</file>