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5D" w:rsidRPr="00462549" w:rsidRDefault="00F6655D" w:rsidP="00F6655D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>Приложение №1</w:t>
      </w:r>
    </w:p>
    <w:p w:rsidR="00F6655D" w:rsidRPr="00462549" w:rsidRDefault="00F6655D" w:rsidP="00F6655D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 к приказу управления образования </w:t>
      </w:r>
    </w:p>
    <w:p w:rsidR="00F6655D" w:rsidRPr="00462549" w:rsidRDefault="00F6655D" w:rsidP="00F6655D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от </w:t>
      </w:r>
      <w:r>
        <w:rPr>
          <w:sz w:val="28"/>
          <w:szCs w:val="28"/>
        </w:rPr>
        <w:t>21.12. 2020</w:t>
      </w:r>
      <w:r w:rsidRPr="00462549">
        <w:rPr>
          <w:sz w:val="28"/>
          <w:szCs w:val="28"/>
        </w:rPr>
        <w:t xml:space="preserve"> г. №</w:t>
      </w:r>
      <w:r>
        <w:rPr>
          <w:sz w:val="28"/>
          <w:szCs w:val="28"/>
        </w:rPr>
        <w:t>531</w:t>
      </w:r>
    </w:p>
    <w:p w:rsidR="00F6655D" w:rsidRPr="00462549" w:rsidRDefault="00F6655D" w:rsidP="00F6655D">
      <w:pPr>
        <w:rPr>
          <w:sz w:val="28"/>
          <w:szCs w:val="28"/>
        </w:rPr>
      </w:pPr>
    </w:p>
    <w:p w:rsidR="00F6655D" w:rsidRPr="00462549" w:rsidRDefault="00F6655D" w:rsidP="00F6655D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Состав</w:t>
      </w:r>
    </w:p>
    <w:p w:rsidR="00F6655D" w:rsidRPr="00462549" w:rsidRDefault="00F6655D" w:rsidP="00F6655D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территориальной психолого-медико-педагогической комиссии (ПМПК)</w:t>
      </w:r>
    </w:p>
    <w:p w:rsidR="00F6655D" w:rsidRPr="00462549" w:rsidRDefault="00F6655D" w:rsidP="00F6655D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85"/>
        <w:gridCol w:w="6677"/>
      </w:tblGrid>
      <w:tr w:rsidR="00F6655D" w:rsidRPr="00834FCC" w:rsidTr="00DD3BB5">
        <w:tc>
          <w:tcPr>
            <w:tcW w:w="9634" w:type="dxa"/>
            <w:gridSpan w:val="3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Территориальная ПМПК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Петрова Надежда Вадимовна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руководитель комиссии, заместитель начальника управления образования по учебно-воспитательной работе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Муреева Екатерина Сергеевна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jc w:val="both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заместитель руководителя комиссии, начальник отдела психолого-педагогической поддержки МКУ «Центр по учебно-методической работе и материально-техническому обеспечению в сфере образования", психолог 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Лупанова Елена Николаевна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секретарь территориальной ПМПК, специалист первой категории МКУ «Центр по учебно - методической работе и материально-техническому обеспечению в сфере образования»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Петрова Ирина Владимировна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врач-педиатр ГБУЗ ВО «Юрьев - Польская центральная больница» (по согласованию),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Корнилова Ирина Владимировна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врач-психиатр ГБУЗ ВО «Юрьев - Польская центральная больница» (по согласованию),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Солдатова Лариса Евгеньевна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социальный педагог МБОУ «Школа №2»,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Антонова Ольга Алексеевна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заместитель директора по УВР  МБОУ «Школа №3»,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Чекурова Галина Николаевна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Антонова Анна Сергеевна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учитель-олигофренопедагог МБДОУ «Детский сад №9 «Золотой ключик»,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Орлова Наталья Викторовна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Шляпова Ирина Анатольевна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ind w:firstLine="142"/>
              <w:jc w:val="both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учитель-олигофренопедагог, сурдопедагог МБДОУ «Детский сад №7 «Колокольчик»,  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Маркова Снежана Александровна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ind w:firstLine="45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педагог-психолог, тифлопедагог МБДОУ «Детский сад №7 «Колокольчик»,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Курчевский Константин Викторович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врач-невролог ГБУЗ ВО «Юрьев - Польская центральная больница» (по согласованию),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Гунихина Марина Александровна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врач-офтальмолог ГБУЗ ВО «Юрьев - Польская центральная больница» (по согласованию),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Шагинян Артур Эдуардович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врач-хирург ГБУЗ ВО «Юрьев - Польская центральная больница» (по согласованию), член комиссии</w:t>
            </w:r>
          </w:p>
        </w:tc>
      </w:tr>
      <w:tr w:rsidR="00F6655D" w:rsidRPr="00834FCC" w:rsidTr="00DD3BB5">
        <w:tc>
          <w:tcPr>
            <w:tcW w:w="472" w:type="dxa"/>
            <w:shd w:val="clear" w:color="auto" w:fill="auto"/>
          </w:tcPr>
          <w:p w:rsidR="00F6655D" w:rsidRPr="00834FCC" w:rsidRDefault="00F6655D" w:rsidP="00DD3BB5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6655D" w:rsidRPr="00834FCC" w:rsidRDefault="00F6655D" w:rsidP="00DD3BB5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Кондратьев Олег Вячеславович</w:t>
            </w:r>
          </w:p>
        </w:tc>
        <w:tc>
          <w:tcPr>
            <w:tcW w:w="6677" w:type="dxa"/>
            <w:shd w:val="clear" w:color="auto" w:fill="auto"/>
          </w:tcPr>
          <w:p w:rsidR="00F6655D" w:rsidRPr="00834FCC" w:rsidRDefault="00F6655D" w:rsidP="00DD3BB5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</w:t>
            </w:r>
            <w:r w:rsidRPr="00834FCC">
              <w:rPr>
                <w:b/>
                <w:bCs/>
                <w:sz w:val="28"/>
                <w:szCs w:val="28"/>
              </w:rPr>
              <w:t xml:space="preserve"> – </w:t>
            </w:r>
            <w:r w:rsidRPr="00834FCC">
              <w:rPr>
                <w:rStyle w:val="extended-textfull"/>
                <w:bCs/>
                <w:sz w:val="28"/>
                <w:szCs w:val="28"/>
              </w:rPr>
              <w:t xml:space="preserve">лор, главный врач </w:t>
            </w:r>
            <w:r w:rsidRPr="00834FCC">
              <w:rPr>
                <w:rStyle w:val="extended-textfull"/>
                <w:sz w:val="28"/>
                <w:szCs w:val="28"/>
              </w:rPr>
              <w:t xml:space="preserve"> </w:t>
            </w:r>
            <w:r w:rsidRPr="00834FCC">
              <w:rPr>
                <w:sz w:val="28"/>
                <w:szCs w:val="28"/>
              </w:rPr>
              <w:t>ГБУЗ ВО «Юрьев - Польская центральная больница» (по согласованию), член комиссии</w:t>
            </w:r>
          </w:p>
        </w:tc>
      </w:tr>
    </w:tbl>
    <w:p w:rsidR="00F6655D" w:rsidRPr="00462549" w:rsidRDefault="00F6655D" w:rsidP="00F6655D">
      <w:pPr>
        <w:rPr>
          <w:sz w:val="28"/>
          <w:szCs w:val="28"/>
        </w:rPr>
      </w:pPr>
    </w:p>
    <w:p w:rsidR="003874DB" w:rsidRDefault="003874DB">
      <w:bookmarkStart w:id="0" w:name="_GoBack"/>
      <w:bookmarkEnd w:id="0"/>
    </w:p>
    <w:sectPr w:rsidR="0038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BCD"/>
    <w:multiLevelType w:val="hybridMultilevel"/>
    <w:tmpl w:val="63F4D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A"/>
    <w:rsid w:val="003874DB"/>
    <w:rsid w:val="00E1265A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7C5C-D971-4462-A576-84DAB8D6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6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2021-02-09T06:41:00Z</dcterms:created>
  <dcterms:modified xsi:type="dcterms:W3CDTF">2021-02-09T06:41:00Z</dcterms:modified>
</cp:coreProperties>
</file>